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D9" w:rsidRPr="007D45F7" w:rsidRDefault="007D45F7" w:rsidP="007D45F7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7D45F7">
        <w:rPr>
          <w:rFonts w:ascii="Arial" w:hAnsi="Arial" w:cs="Arial"/>
          <w:color w:val="000000"/>
          <w:sz w:val="22"/>
          <w:szCs w:val="22"/>
        </w:rPr>
        <w:t xml:space="preserve">Утверждаю </w:t>
      </w:r>
    </w:p>
    <w:p w:rsidR="007D45F7" w:rsidRPr="007D45F7" w:rsidRDefault="007D45F7" w:rsidP="007D45F7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7D45F7">
        <w:rPr>
          <w:rFonts w:ascii="Arial" w:hAnsi="Arial" w:cs="Arial"/>
          <w:color w:val="000000"/>
          <w:sz w:val="22"/>
          <w:szCs w:val="22"/>
        </w:rPr>
        <w:t>ИП Агафонова Е.В.</w:t>
      </w:r>
    </w:p>
    <w:p w:rsidR="007D45F7" w:rsidRPr="007D45F7" w:rsidRDefault="007D45F7" w:rsidP="007D45F7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7D45F7">
        <w:rPr>
          <w:rFonts w:ascii="Arial" w:hAnsi="Arial" w:cs="Arial"/>
          <w:color w:val="000000"/>
          <w:sz w:val="22"/>
          <w:szCs w:val="22"/>
        </w:rPr>
        <w:t>Приказ № 15 от 12.07.2020г.</w:t>
      </w:r>
    </w:p>
    <w:p w:rsidR="007D45F7" w:rsidRDefault="007D45F7" w:rsidP="006568D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568D9" w:rsidRPr="006568D9" w:rsidRDefault="006568D9" w:rsidP="007D45F7">
      <w:pPr>
        <w:shd w:val="clear" w:color="auto" w:fill="FFFFFF"/>
        <w:spacing w:after="306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9"/>
          <w:szCs w:val="49"/>
          <w:lang w:eastAsia="ru-RU"/>
        </w:rPr>
      </w:pPr>
      <w:r w:rsidRPr="006568D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Правила приема </w:t>
      </w:r>
      <w:proofErr w:type="gramStart"/>
      <w:r w:rsidRPr="006568D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обучающихся</w:t>
      </w:r>
      <w:proofErr w:type="gramEnd"/>
    </w:p>
    <w:p w:rsidR="006568D9" w:rsidRPr="006568D9" w:rsidRDefault="006568D9" w:rsidP="006568D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68D9" w:rsidRPr="006568D9" w:rsidRDefault="006568D9" w:rsidP="006568D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1.Общие положения</w:t>
      </w:r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</w:t>
      </w: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Правила приёма обучающихся в Учреждение определяют порядок приема обучающихся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Образовательный </w:t>
      </w: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«БУКВОЕЖКА»</w:t>
      </w:r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1.2.</w:t>
      </w: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Правила разработаны на основании следующих нормативных актов:</w:t>
      </w:r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 Конституции Российской Федерации;</w:t>
      </w:r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 Закона Российской Федерации «Об образовании»</w:t>
      </w:r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Федерального закона от 24.07.1998 № 124-ФЗ «Об основных гарантиях прав ребенка в Российской Федерации»;</w:t>
      </w:r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Типового положения об образовательном учреждении дополнительного образования детей, утвержденного постановлением Правительства Российской Федерации от 26.06.2012 г. № 504;</w:t>
      </w:r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Санитарно-эпидемиологических правил и нормативов </w:t>
      </w:r>
      <w:proofErr w:type="spellStart"/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2.4.4. 1251-03, утвержденных Постановлением Главного государственного санитарного врача РФ от 3 апреля 2003г. № 27;</w:t>
      </w:r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Приказом департамента по образованию администрации Волгограда от 19.09.2012г. № 698 «Правила приема обучающихся»</w:t>
      </w:r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1.3.</w:t>
      </w: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Родители (законные представители) обучающихся имеют право выбора учреждения с учетом индивидуальных особенностей детей, состояния их здоровья, уровня физического развития.</w:t>
      </w:r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1.4.</w:t>
      </w: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Учреждение принимаются дети преимущественно в возрасте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</w:t>
      </w: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18 лет.</w:t>
      </w:r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1.5.</w:t>
      </w: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Прием детей в возрасте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</w:t>
      </w: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14 лет в Учреждение осуществляется на основании заявления родителей (законных представителей); детей старше 14 лет - при наличии письменного согласия родителей (законных представителей).</w:t>
      </w:r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копия свидетельства о рождении ребёнка, принимаемого в Учреждение;</w:t>
      </w:r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медицинское заключение о состоянии здоровья, которое содержит заключение о возможности заниматься в группах дополнительного образования по избранному профилю.</w:t>
      </w:r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1.6.</w:t>
      </w: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Заявление </w:t>
      </w:r>
      <w:proofErr w:type="gramStart"/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подается на имя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ИП Агафоновой Е.В. </w:t>
      </w: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регистрируется</w:t>
      </w:r>
      <w:proofErr w:type="gramEnd"/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журнале учета заявлений и рассматривается в течение 7 дней со дня регистрации.</w:t>
      </w:r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1.7.</w:t>
      </w: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приеме обучающегося в ОУ директор Учреждения знакомит родителей (законных представителей) с уставом Учреждения, лицензией на право осуществления образовательной деятельности, образовательными программами, реализуемыми в Учреждении, и локальными актами, регламентирующими организацию образовательного процесса, правилами техники безопасности. </w:t>
      </w:r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 Решение о зачислении ребёнка в Учреждение оформляется приказом директора Учреждения и доводится до сведения обучающихся, их родителей (законных представителей) до 1 октября текущего года.</w:t>
      </w:r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68D9" w:rsidRPr="006568D9" w:rsidRDefault="006568D9" w:rsidP="006568D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2.Общие требования к приему </w:t>
      </w:r>
      <w:proofErr w:type="gramStart"/>
      <w:r w:rsidRPr="006568D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2.1.</w:t>
      </w: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Количество обучающихся в Учреждении определяется условиями, созданными для осуществления образовательного процесса, с учетом санитарных и гигиенических норм и нормативов, указанных в лицензии на </w:t>
      </w:r>
      <w:proofErr w:type="gramStart"/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ведения</w:t>
      </w:r>
      <w:proofErr w:type="gramEnd"/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образовательной деятельности, выданной Учреждению.</w:t>
      </w:r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</w:t>
      </w: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приеме в Учреждение отказывается в случае медицинских противопоказаний, не соответствия возраста.</w:t>
      </w:r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2.3</w:t>
      </w:r>
      <w:r w:rsidRPr="00656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Порядок комплектования Учреждения.</w:t>
      </w:r>
    </w:p>
    <w:p w:rsidR="006568D9" w:rsidRPr="006568D9" w:rsidRDefault="006568D9" w:rsidP="006568D9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2.3.1.</w:t>
      </w:r>
      <w:r w:rsidRPr="0065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 документов обучающихся проводится с 15 августа по 15 сентября включительно.</w:t>
      </w:r>
    </w:p>
    <w:p w:rsidR="006568D9" w:rsidRPr="006568D9" w:rsidRDefault="006568D9" w:rsidP="006568D9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2.3.2</w:t>
      </w:r>
      <w:r w:rsidRPr="0065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.Учебный год в Учреждении начинается 1 сентября. С 1 по 14 сентября идет комплектование групп. 15 сентября – начало образовательного процесса (ведение занятий). Учебный год заканчивается не позднее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</w:t>
      </w:r>
      <w:r w:rsidRPr="0065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(36 учебных недель). Учреждение организует работу с </w:t>
      </w:r>
      <w:proofErr w:type="gramStart"/>
      <w:r w:rsidRPr="0065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5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всего учебного года.</w:t>
      </w:r>
    </w:p>
    <w:p w:rsidR="006568D9" w:rsidRPr="006568D9" w:rsidRDefault="006568D9" w:rsidP="006568D9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2.3.3</w:t>
      </w:r>
      <w:r w:rsidRPr="0065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Комплектование Учреждения на новый учебный год производится до 1 октября ежегодно. В течение учебного года проводится доукомплектование Учреждения.</w:t>
      </w:r>
    </w:p>
    <w:p w:rsidR="006568D9" w:rsidRPr="006568D9" w:rsidRDefault="006568D9" w:rsidP="006568D9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2.3.4</w:t>
      </w:r>
      <w:r w:rsidRPr="0065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Наполняемость учебных групп в Учреждении определяется санитарно - эпидемиологическими требованиями к учреждениям дополнительного образования детей.</w:t>
      </w:r>
    </w:p>
    <w:p w:rsidR="006568D9" w:rsidRPr="006568D9" w:rsidRDefault="006568D9" w:rsidP="006568D9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2.3.5</w:t>
      </w:r>
      <w:r w:rsidRPr="0065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Количество объединений (групп) в учреждении определяется в соответствии с учебным планом, утвержденным руководителем учреждения.</w:t>
      </w:r>
    </w:p>
    <w:p w:rsidR="006568D9" w:rsidRPr="006568D9" w:rsidRDefault="006568D9" w:rsidP="006568D9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2.3.6.</w:t>
      </w:r>
      <w:r w:rsidRPr="0065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5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65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заниматься в нескольких объединениях, менять их. В работе объединений могут участвовать (совместно с детьми) их родители (законные представители) без включения в основной состав при наличии условий и согласия руководителя объединения.</w:t>
      </w:r>
    </w:p>
    <w:p w:rsidR="006568D9" w:rsidRPr="006568D9" w:rsidRDefault="006568D9" w:rsidP="006568D9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2.3.7</w:t>
      </w:r>
      <w:r w:rsidRPr="0065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5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обучающихся в Учреждении осуществляется в одновозрастных и разновозрастных объединениях по интересам.</w:t>
      </w:r>
      <w:proofErr w:type="gramEnd"/>
    </w:p>
    <w:p w:rsidR="006568D9" w:rsidRPr="006568D9" w:rsidRDefault="006568D9" w:rsidP="006568D9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2.3.8.</w:t>
      </w:r>
      <w:r w:rsidRPr="0065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Набор детей в объединения Учреждения проводится независимо от уровня их полготовки по данному направлению.</w:t>
      </w:r>
    </w:p>
    <w:p w:rsidR="006568D9" w:rsidRPr="006568D9" w:rsidRDefault="006568D9" w:rsidP="006568D9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2.3.8.</w:t>
      </w:r>
      <w:r w:rsidRPr="0065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воспитание в Учреждении ведётся на русском языке.</w:t>
      </w:r>
    </w:p>
    <w:p w:rsidR="006568D9" w:rsidRPr="006568D9" w:rsidRDefault="006568D9" w:rsidP="006568D9">
      <w:pPr>
        <w:shd w:val="clear" w:color="auto" w:fill="F5F5F5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2.3.9.</w:t>
      </w:r>
      <w:r w:rsidRPr="0065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Место за гражданином в учреждении сохраняется на время его отсутствия в случаях болезни, карантина, прохождения санаторно-курортного лечения, отпуска родителей (законных представителей) при наличии письменного заявления родителя (законного представителя) на имя руководителя учреждения или медицинского заключения о состоянии здоровья несовершеннолетнего гражданина, выданного медицинским учреждением.</w:t>
      </w:r>
    </w:p>
    <w:p w:rsidR="006568D9" w:rsidRPr="006568D9" w:rsidRDefault="006568D9" w:rsidP="006568D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6568D9" w:rsidRPr="006568D9" w:rsidSect="0079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68D9"/>
    <w:rsid w:val="006568D9"/>
    <w:rsid w:val="00794CD2"/>
    <w:rsid w:val="007D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D2"/>
  </w:style>
  <w:style w:type="paragraph" w:styleId="1">
    <w:name w:val="heading 1"/>
    <w:basedOn w:val="a"/>
    <w:link w:val="10"/>
    <w:uiPriority w:val="9"/>
    <w:qFormat/>
    <w:rsid w:val="00656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568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93106-FD23-4E26-B0E8-AC641AFF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2021-07-12T12:51:00Z</dcterms:created>
  <dcterms:modified xsi:type="dcterms:W3CDTF">2021-07-12T13:10:00Z</dcterms:modified>
</cp:coreProperties>
</file>